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2D6" w:rsidRPr="00161137" w:rsidRDefault="00B342D6" w:rsidP="00B342D6">
      <w:pPr>
        <w:pStyle w:val="1"/>
        <w:spacing w:after="240"/>
        <w:rPr>
          <w:rFonts w:asciiTheme="minorHAnsi" w:hAnsiTheme="minorHAnsi"/>
          <w:sz w:val="32"/>
          <w:szCs w:val="32"/>
        </w:rPr>
      </w:pPr>
      <w:r w:rsidRPr="00161137">
        <w:rPr>
          <w:rFonts w:asciiTheme="minorHAnsi" w:hAnsiTheme="minorHAnsi"/>
          <w:sz w:val="32"/>
          <w:szCs w:val="32"/>
          <w:lang w:val="en-US"/>
        </w:rPr>
        <w:t>C</w:t>
      </w:r>
      <w:proofErr w:type="spellStart"/>
      <w:r w:rsidRPr="00161137">
        <w:rPr>
          <w:rFonts w:asciiTheme="minorHAnsi" w:hAnsiTheme="minorHAnsi"/>
          <w:sz w:val="32"/>
          <w:szCs w:val="32"/>
        </w:rPr>
        <w:t>ервисная</w:t>
      </w:r>
      <w:proofErr w:type="spellEnd"/>
      <w:r w:rsidRPr="00161137">
        <w:rPr>
          <w:rFonts w:asciiTheme="minorHAnsi" w:hAnsiTheme="minorHAnsi"/>
          <w:sz w:val="32"/>
          <w:szCs w:val="32"/>
        </w:rPr>
        <w:t xml:space="preserve"> программа «Консультант 8X5</w:t>
      </w:r>
      <w:r w:rsidR="00A62896">
        <w:rPr>
          <w:rFonts w:asciiTheme="minorHAnsi" w:hAnsiTheme="minorHAnsi"/>
          <w:sz w:val="32"/>
          <w:szCs w:val="32"/>
        </w:rPr>
        <w:t>Х</w:t>
      </w:r>
      <w:r w:rsidR="00A62896">
        <w:rPr>
          <w:rFonts w:asciiTheme="minorHAnsi" w:hAnsiTheme="minorHAnsi"/>
          <w:sz w:val="32"/>
          <w:szCs w:val="32"/>
          <w:lang w:val="en-US"/>
        </w:rPr>
        <w:t>RR</w:t>
      </w:r>
      <w:r w:rsidRPr="00161137">
        <w:rPr>
          <w:rFonts w:asciiTheme="minorHAnsi" w:hAnsiTheme="minorHAnsi"/>
          <w:sz w:val="32"/>
          <w:szCs w:val="32"/>
        </w:rPr>
        <w:t>»</w:t>
      </w:r>
    </w:p>
    <w:p w:rsidR="00B342D6" w:rsidRPr="000C63A8" w:rsidRDefault="00B342D6" w:rsidP="00B342D6">
      <w:pPr>
        <w:jc w:val="both"/>
        <w:rPr>
          <w:bCs/>
        </w:rPr>
      </w:pPr>
      <w:r>
        <w:rPr>
          <w:b/>
          <w:bCs/>
        </w:rPr>
        <w:t>Консультант 8</w:t>
      </w:r>
      <w:r w:rsidRPr="003E0D35">
        <w:rPr>
          <w:b/>
          <w:bCs/>
          <w:lang w:val="en-US"/>
        </w:rPr>
        <w:t>X</w:t>
      </w:r>
      <w:r>
        <w:rPr>
          <w:b/>
          <w:bCs/>
        </w:rPr>
        <w:t>5</w:t>
      </w:r>
      <w:r w:rsidR="00A62896">
        <w:rPr>
          <w:b/>
          <w:bCs/>
        </w:rPr>
        <w:t>Х</w:t>
      </w:r>
      <w:r w:rsidR="00A62896">
        <w:rPr>
          <w:b/>
          <w:bCs/>
          <w:lang w:val="en-US"/>
        </w:rPr>
        <w:t>RR</w:t>
      </w:r>
      <w:r w:rsidRPr="000C63A8">
        <w:rPr>
          <w:bCs/>
        </w:rPr>
        <w:t xml:space="preserve"> </w:t>
      </w:r>
      <w:r>
        <w:rPr>
          <w:bCs/>
        </w:rPr>
        <w:t>–</w:t>
      </w:r>
      <w:r w:rsidRPr="000C63A8">
        <w:rPr>
          <w:bCs/>
        </w:rPr>
        <w:t xml:space="preserve"> </w:t>
      </w:r>
      <w:r>
        <w:t>обслуживание в рабоче</w:t>
      </w:r>
      <w:r w:rsidRPr="00A124E6">
        <w:t xml:space="preserve">е </w:t>
      </w:r>
      <w:r>
        <w:t>время</w:t>
      </w:r>
      <w:r w:rsidRPr="00A124E6">
        <w:t xml:space="preserve"> (</w:t>
      </w:r>
      <w:r w:rsidRPr="00A124E6">
        <w:rPr>
          <w:bCs/>
        </w:rPr>
        <w:t>8</w:t>
      </w:r>
      <w:r w:rsidRPr="00A124E6">
        <w:t xml:space="preserve"> часов в день, с 10.00 до 18.00 Московского времени) по рабочим дням (</w:t>
      </w:r>
      <w:r w:rsidRPr="00A124E6">
        <w:rPr>
          <w:bCs/>
        </w:rPr>
        <w:t>5</w:t>
      </w:r>
      <w:r w:rsidRPr="00A124E6">
        <w:t xml:space="preserve"> дней в неделю, кроме выходных и праздничных дней). </w:t>
      </w:r>
    </w:p>
    <w:p w:rsidR="00B342D6" w:rsidRPr="00027EC6" w:rsidRDefault="00B342D6" w:rsidP="00B342D6">
      <w:pPr>
        <w:jc w:val="both"/>
        <w:rPr>
          <w:bCs/>
        </w:rPr>
      </w:pPr>
      <w:r>
        <w:rPr>
          <w:b/>
          <w:bCs/>
        </w:rPr>
        <w:t>Консультант 8</w:t>
      </w:r>
      <w:r w:rsidRPr="003E0D35">
        <w:rPr>
          <w:b/>
          <w:bCs/>
          <w:lang w:val="en-US"/>
        </w:rPr>
        <w:t>X</w:t>
      </w:r>
      <w:r>
        <w:rPr>
          <w:b/>
          <w:bCs/>
        </w:rPr>
        <w:t>5</w:t>
      </w:r>
      <w:r w:rsidR="00A62896">
        <w:rPr>
          <w:b/>
          <w:bCs/>
        </w:rPr>
        <w:t>Х</w:t>
      </w:r>
      <w:r w:rsidR="00A62896">
        <w:rPr>
          <w:b/>
          <w:bCs/>
          <w:lang w:val="en-US"/>
        </w:rPr>
        <w:t>RR</w:t>
      </w:r>
      <w:r w:rsidRPr="000C63A8">
        <w:rPr>
          <w:bCs/>
        </w:rPr>
        <w:t xml:space="preserve"> </w:t>
      </w:r>
      <w:r w:rsidRPr="002740C5">
        <w:rPr>
          <w:bCs/>
        </w:rPr>
        <w:t>включает в себя</w:t>
      </w:r>
      <w:r w:rsidRPr="00027EC6">
        <w:rPr>
          <w:bCs/>
        </w:rPr>
        <w:t>:</w:t>
      </w:r>
    </w:p>
    <w:p w:rsidR="00B342D6" w:rsidRDefault="00B342D6" w:rsidP="00B342D6">
      <w:pPr>
        <w:numPr>
          <w:ilvl w:val="0"/>
          <w:numId w:val="2"/>
        </w:numPr>
        <w:spacing w:before="120" w:after="120" w:line="240" w:lineRule="auto"/>
        <w:jc w:val="both"/>
        <w:rPr>
          <w:b/>
        </w:rPr>
      </w:pPr>
      <w:r w:rsidRPr="00225283">
        <w:rPr>
          <w:b/>
        </w:rPr>
        <w:t xml:space="preserve">Консультирование специалистами Центра </w:t>
      </w:r>
      <w:r>
        <w:rPr>
          <w:b/>
        </w:rPr>
        <w:t>Сервисной</w:t>
      </w:r>
      <w:r w:rsidRPr="00225283">
        <w:rPr>
          <w:b/>
        </w:rPr>
        <w:t xml:space="preserve"> Поддержки (круглосуточная горячая телефонная линия</w:t>
      </w:r>
      <w:r>
        <w:rPr>
          <w:b/>
        </w:rPr>
        <w:t xml:space="preserve">) </w:t>
      </w:r>
    </w:p>
    <w:p w:rsidR="00B342D6" w:rsidRPr="004C6EF7" w:rsidRDefault="00B342D6" w:rsidP="00B342D6">
      <w:pPr>
        <w:numPr>
          <w:ilvl w:val="0"/>
          <w:numId w:val="2"/>
        </w:numPr>
        <w:spacing w:before="120" w:after="120" w:line="240" w:lineRule="auto"/>
        <w:jc w:val="both"/>
        <w:rPr>
          <w:b/>
        </w:rPr>
      </w:pPr>
      <w:r w:rsidRPr="004C6EF7">
        <w:rPr>
          <w:b/>
        </w:rPr>
        <w:t>Принятие обращений по телефону горячей лини</w:t>
      </w:r>
      <w:r>
        <w:rPr>
          <w:b/>
        </w:rPr>
        <w:t>и в режиме 8x5</w:t>
      </w:r>
      <w:r w:rsidRPr="004C6EF7">
        <w:rPr>
          <w:b/>
        </w:rPr>
        <w:t>;</w:t>
      </w:r>
    </w:p>
    <w:p w:rsidR="00B342D6" w:rsidRPr="002423F8" w:rsidRDefault="00B342D6" w:rsidP="00B342D6">
      <w:pPr>
        <w:numPr>
          <w:ilvl w:val="0"/>
          <w:numId w:val="2"/>
        </w:numPr>
        <w:spacing w:before="120" w:after="120" w:line="240" w:lineRule="auto"/>
        <w:jc w:val="both"/>
      </w:pPr>
      <w:r>
        <w:rPr>
          <w:b/>
          <w:lang w:val="en-US"/>
        </w:rPr>
        <w:t>ONLINE</w:t>
      </w:r>
      <w:r w:rsidRPr="00D81A82">
        <w:rPr>
          <w:b/>
        </w:rPr>
        <w:t xml:space="preserve"> регистрация обращений </w:t>
      </w:r>
      <w:r>
        <w:rPr>
          <w:b/>
        </w:rPr>
        <w:t>24</w:t>
      </w:r>
      <w:r>
        <w:rPr>
          <w:b/>
          <w:lang w:val="en-US"/>
        </w:rPr>
        <w:t>x</w:t>
      </w:r>
      <w:r>
        <w:rPr>
          <w:b/>
        </w:rPr>
        <w:t>7.</w:t>
      </w:r>
      <w:r w:rsidRPr="002423F8">
        <w:t xml:space="preserve"> Открытие  </w:t>
      </w:r>
      <w:r>
        <w:t>инцидента и отслеживание его</w:t>
      </w:r>
      <w:r w:rsidRPr="002423F8">
        <w:t xml:space="preserve"> статуса</w:t>
      </w:r>
      <w:r>
        <w:t xml:space="preserve">; </w:t>
      </w:r>
    </w:p>
    <w:p w:rsidR="00B342D6" w:rsidRPr="00FC2D54" w:rsidRDefault="00B342D6" w:rsidP="00B342D6">
      <w:pPr>
        <w:numPr>
          <w:ilvl w:val="0"/>
          <w:numId w:val="2"/>
        </w:numPr>
        <w:spacing w:before="120" w:after="120" w:line="240" w:lineRule="auto"/>
        <w:jc w:val="both"/>
        <w:rPr>
          <w:bCs/>
          <w:iCs/>
        </w:rPr>
      </w:pPr>
      <w:r w:rsidRPr="00FC2D54">
        <w:rPr>
          <w:bCs/>
          <w:iCs/>
        </w:rPr>
        <w:t xml:space="preserve"> </w:t>
      </w:r>
      <w:r w:rsidRPr="00FC2D54">
        <w:rPr>
          <w:bCs/>
          <w:iCs/>
          <w:u w:val="single"/>
        </w:rPr>
        <w:t xml:space="preserve">Время отклика </w:t>
      </w:r>
      <w:r>
        <w:rPr>
          <w:bCs/>
          <w:iCs/>
          <w:u w:val="single"/>
        </w:rPr>
        <w:t>30</w:t>
      </w:r>
      <w:r w:rsidRPr="00FC2D54">
        <w:rPr>
          <w:bCs/>
          <w:iCs/>
          <w:u w:val="single"/>
        </w:rPr>
        <w:t xml:space="preserve"> минут</w:t>
      </w:r>
      <w:r w:rsidRPr="00FC2D54">
        <w:rPr>
          <w:bCs/>
          <w:iCs/>
        </w:rPr>
        <w:t xml:space="preserve"> (телефон)</w:t>
      </w:r>
      <w:r>
        <w:rPr>
          <w:bCs/>
          <w:iCs/>
        </w:rPr>
        <w:t>;</w:t>
      </w:r>
    </w:p>
    <w:p w:rsidR="00B342D6" w:rsidRDefault="00B342D6" w:rsidP="00B342D6">
      <w:pPr>
        <w:numPr>
          <w:ilvl w:val="0"/>
          <w:numId w:val="2"/>
        </w:numPr>
        <w:spacing w:before="120" w:after="120" w:line="240" w:lineRule="auto"/>
        <w:jc w:val="both"/>
      </w:pPr>
      <w:r w:rsidRPr="001B5027">
        <w:rPr>
          <w:b/>
        </w:rPr>
        <w:t>Диагностирование</w:t>
      </w:r>
      <w:r w:rsidRPr="00351ECF">
        <w:t xml:space="preserve"> и возможное устранение неисправностей посредством использования средств удаленного доступа;</w:t>
      </w:r>
    </w:p>
    <w:p w:rsidR="00A62896" w:rsidRPr="00620741" w:rsidRDefault="00A62896" w:rsidP="00A62896">
      <w:pPr>
        <w:numPr>
          <w:ilvl w:val="0"/>
          <w:numId w:val="2"/>
        </w:numPr>
        <w:spacing w:before="120" w:after="120" w:line="240" w:lineRule="auto"/>
        <w:jc w:val="both"/>
        <w:rPr>
          <w:color w:val="000000"/>
        </w:rPr>
      </w:pPr>
      <w:r w:rsidRPr="00924805">
        <w:rPr>
          <w:b/>
          <w:color w:val="000000"/>
        </w:rPr>
        <w:t xml:space="preserve">Ремонт (замена) </w:t>
      </w:r>
      <w:r>
        <w:rPr>
          <w:b/>
          <w:color w:val="000000"/>
        </w:rPr>
        <w:t xml:space="preserve">неисправного </w:t>
      </w:r>
      <w:r w:rsidRPr="00924805">
        <w:rPr>
          <w:b/>
          <w:color w:val="000000"/>
        </w:rPr>
        <w:t>оборудования</w:t>
      </w:r>
      <w:r>
        <w:rPr>
          <w:b/>
          <w:color w:val="000000"/>
        </w:rPr>
        <w:t>.</w:t>
      </w:r>
      <w:r>
        <w:rPr>
          <w:color w:val="000000"/>
        </w:rPr>
        <w:t xml:space="preserve"> </w:t>
      </w:r>
      <w:r w:rsidRPr="00924805">
        <w:rPr>
          <w:color w:val="000000"/>
        </w:rPr>
        <w:t>Ремонт (замена) оборудования</w:t>
      </w:r>
      <w:r>
        <w:rPr>
          <w:color w:val="000000"/>
        </w:rPr>
        <w:t xml:space="preserve"> осуществляется </w:t>
      </w:r>
      <w:r w:rsidRPr="00924805">
        <w:rPr>
          <w:color w:val="000000"/>
        </w:rPr>
        <w:t xml:space="preserve">в течение 45 (сорока пяти) рабочих </w:t>
      </w:r>
      <w:r>
        <w:rPr>
          <w:color w:val="000000"/>
        </w:rPr>
        <w:t>дней</w:t>
      </w:r>
      <w:r w:rsidRPr="00924805">
        <w:rPr>
          <w:color w:val="000000"/>
        </w:rPr>
        <w:t xml:space="preserve"> с момента доставки неисправн</w:t>
      </w:r>
      <w:r>
        <w:rPr>
          <w:color w:val="000000"/>
        </w:rPr>
        <w:t>ого оборудования в Ц</w:t>
      </w:r>
      <w:r>
        <w:rPr>
          <w:color w:val="000000"/>
          <w:lang w:val="en-US"/>
        </w:rPr>
        <w:t>T</w:t>
      </w:r>
      <w:r w:rsidRPr="00924805">
        <w:rPr>
          <w:color w:val="000000"/>
        </w:rPr>
        <w:t>П</w:t>
      </w:r>
      <w:r>
        <w:rPr>
          <w:color w:val="000000"/>
        </w:rPr>
        <w:t>.</w:t>
      </w:r>
    </w:p>
    <w:p w:rsidR="00B342D6" w:rsidRPr="00C454F4" w:rsidRDefault="00B342D6" w:rsidP="00B342D6">
      <w:pPr>
        <w:numPr>
          <w:ilvl w:val="0"/>
          <w:numId w:val="2"/>
        </w:numPr>
        <w:spacing w:before="120" w:after="120" w:line="240" w:lineRule="auto"/>
        <w:jc w:val="both"/>
      </w:pPr>
      <w:bookmarkStart w:id="0" w:name="_GoBack"/>
      <w:bookmarkEnd w:id="0"/>
      <w:r w:rsidRPr="00BF2636">
        <w:rPr>
          <w:b/>
        </w:rPr>
        <w:t>Обновление версий программного обеспечения.</w:t>
      </w:r>
      <w:r>
        <w:rPr>
          <w:b/>
        </w:rPr>
        <w:t xml:space="preserve"> </w:t>
      </w:r>
      <w:r w:rsidRPr="00C454F4">
        <w:t>Обновление текущей версии программного обеспечения может осуществляться как по взаимному согласию, так и по требованию заказчика. Предусмотрены два варианта исполнения этой процедуры:</w:t>
      </w:r>
    </w:p>
    <w:p w:rsidR="00B342D6" w:rsidRDefault="00B342D6" w:rsidP="00B342D6">
      <w:pPr>
        <w:numPr>
          <w:ilvl w:val="1"/>
          <w:numId w:val="2"/>
        </w:numPr>
        <w:spacing w:before="120" w:after="0" w:line="240" w:lineRule="auto"/>
        <w:jc w:val="both"/>
      </w:pPr>
      <w:r w:rsidRPr="00C454F4">
        <w:t xml:space="preserve">Процедуру осуществляют специалисты </w:t>
      </w:r>
      <w:r w:rsidR="000550BF">
        <w:t>ЦТП</w:t>
      </w:r>
      <w:r w:rsidRPr="00161137">
        <w:t xml:space="preserve"> </w:t>
      </w:r>
      <w:r w:rsidRPr="00C454F4">
        <w:t>с помощью средств удаленного доступа, на основе предоставленной заказчиком информации.</w:t>
      </w:r>
    </w:p>
    <w:p w:rsidR="00B342D6" w:rsidRDefault="00B342D6" w:rsidP="00B342D6">
      <w:pPr>
        <w:numPr>
          <w:ilvl w:val="1"/>
          <w:numId w:val="2"/>
        </w:numPr>
        <w:spacing w:before="120" w:after="0" w:line="240" w:lineRule="auto"/>
        <w:jc w:val="both"/>
      </w:pPr>
      <w:r w:rsidRPr="00C454F4">
        <w:t>Процедуру осуществляют специалисты компании заказчика. Для этого файл с программным обеспечением передается либо по электронной или традиционной почте, либо непосредственно уполномоченному лицу</w:t>
      </w:r>
      <w:r>
        <w:t>.</w:t>
      </w:r>
    </w:p>
    <w:p w:rsidR="00B342D6" w:rsidRPr="00FC75E8" w:rsidRDefault="00B342D6" w:rsidP="00B342D6">
      <w:pPr>
        <w:numPr>
          <w:ilvl w:val="0"/>
          <w:numId w:val="2"/>
        </w:numPr>
        <w:spacing w:before="120" w:after="120" w:line="240" w:lineRule="auto"/>
        <w:jc w:val="both"/>
        <w:rPr>
          <w:b/>
          <w:bCs/>
          <w:iCs/>
        </w:rPr>
      </w:pPr>
      <w:r w:rsidRPr="00FC75E8">
        <w:rPr>
          <w:b/>
          <w:bCs/>
          <w:iCs/>
        </w:rPr>
        <w:t>Обновления и усоверше</w:t>
      </w:r>
      <w:r w:rsidR="000550BF">
        <w:rPr>
          <w:b/>
          <w:bCs/>
          <w:iCs/>
        </w:rPr>
        <w:t>нствования операционной системы.</w:t>
      </w:r>
    </w:p>
    <w:p w:rsidR="00B342D6" w:rsidRPr="00620741" w:rsidRDefault="00B342D6" w:rsidP="00B342D6">
      <w:pPr>
        <w:numPr>
          <w:ilvl w:val="1"/>
          <w:numId w:val="1"/>
        </w:numPr>
        <w:spacing w:before="120" w:after="0" w:line="240" w:lineRule="auto"/>
        <w:jc w:val="both"/>
        <w:rPr>
          <w:color w:val="000000"/>
        </w:rPr>
      </w:pPr>
      <w:r w:rsidRPr="00620741">
        <w:rPr>
          <w:color w:val="000000"/>
        </w:rPr>
        <w:t>С каждым обновлением клиент получает доступ к новым возможностям, росту пропускной способности, повышению экономической эффективности работы, а также к самым последним инновациям.</w:t>
      </w:r>
    </w:p>
    <w:p w:rsidR="00B342D6" w:rsidRPr="00620741" w:rsidRDefault="00B342D6" w:rsidP="00B342D6">
      <w:pPr>
        <w:numPr>
          <w:ilvl w:val="1"/>
          <w:numId w:val="1"/>
        </w:numPr>
        <w:spacing w:before="120" w:after="0" w:line="240" w:lineRule="auto"/>
        <w:jc w:val="both"/>
        <w:rPr>
          <w:color w:val="000000"/>
        </w:rPr>
      </w:pPr>
      <w:r w:rsidRPr="00620741">
        <w:rPr>
          <w:color w:val="000000"/>
        </w:rPr>
        <w:t xml:space="preserve">Услуги технической поддержки предусматривают возможность резервного копирования </w:t>
      </w:r>
      <w:r w:rsidR="000550BF">
        <w:rPr>
          <w:color w:val="000000"/>
        </w:rPr>
        <w:t xml:space="preserve">ПО </w:t>
      </w:r>
      <w:r w:rsidRPr="00620741">
        <w:rPr>
          <w:color w:val="000000"/>
        </w:rPr>
        <w:t>и права пользования на все новые выпуски программного обеспечения, в</w:t>
      </w:r>
      <w:r w:rsidR="000550BF">
        <w:rPr>
          <w:color w:val="000000"/>
        </w:rPr>
        <w:t xml:space="preserve">ыпускаемые </w:t>
      </w:r>
      <w:proofErr w:type="spellStart"/>
      <w:r w:rsidR="000550BF">
        <w:rPr>
          <w:color w:val="000000"/>
        </w:rPr>
        <w:t>вендором</w:t>
      </w:r>
      <w:proofErr w:type="spellEnd"/>
      <w:r w:rsidRPr="00620741">
        <w:rPr>
          <w:color w:val="000000"/>
        </w:rPr>
        <w:t xml:space="preserve"> на протяжении срока действия договора для продуктов в составе контракта. Кроме того, незначительные усовершенствования и исправления ошибок программного обеспечения могут быть получ</w:t>
      </w:r>
      <w:r w:rsidR="000550BF">
        <w:rPr>
          <w:color w:val="000000"/>
        </w:rPr>
        <w:t xml:space="preserve">ены через портал </w:t>
      </w:r>
      <w:proofErr w:type="spellStart"/>
      <w:r w:rsidR="000550BF">
        <w:rPr>
          <w:color w:val="000000"/>
        </w:rPr>
        <w:t>вендора</w:t>
      </w:r>
      <w:proofErr w:type="spellEnd"/>
      <w:r w:rsidRPr="00620741">
        <w:rPr>
          <w:color w:val="000000"/>
        </w:rPr>
        <w:t>, - а это означает, что сети клиентов всегда работают с максимальной производительностью.</w:t>
      </w:r>
    </w:p>
    <w:p w:rsidR="00B342D6" w:rsidRPr="00620741" w:rsidRDefault="00B342D6" w:rsidP="00B342D6">
      <w:pPr>
        <w:numPr>
          <w:ilvl w:val="1"/>
          <w:numId w:val="1"/>
        </w:numPr>
        <w:spacing w:before="120" w:after="0" w:line="240" w:lineRule="auto"/>
        <w:jc w:val="both"/>
        <w:rPr>
          <w:color w:val="000000"/>
        </w:rPr>
      </w:pPr>
      <w:r w:rsidRPr="00620741">
        <w:rPr>
          <w:color w:val="000000"/>
        </w:rPr>
        <w:t xml:space="preserve">С помощью таких непрерывных автоматических обновлений системы, сети </w:t>
      </w:r>
      <w:r w:rsidR="000550BF">
        <w:rPr>
          <w:color w:val="000000"/>
        </w:rPr>
        <w:t xml:space="preserve"> заказчиков </w:t>
      </w:r>
      <w:r w:rsidRPr="00620741">
        <w:rPr>
          <w:color w:val="000000"/>
        </w:rPr>
        <w:t>будут год за годом обеспечивать повышение производительности и улучшение функциональности относительно момента, когда они были впервые установлены. Новые функциональные возможности предусматривают плавную интеграцию, облегчая тем самым внедрение новых услуг и технологий. В результате достигается высокий уровень стабильности сетевой платформы для операторов связи и их абонентов.</w:t>
      </w:r>
    </w:p>
    <w:p w:rsidR="00B342D6" w:rsidRPr="0084227C" w:rsidRDefault="000550BF" w:rsidP="00B342D6">
      <w:pPr>
        <w:numPr>
          <w:ilvl w:val="1"/>
          <w:numId w:val="1"/>
        </w:numPr>
        <w:spacing w:before="120" w:after="0" w:line="240" w:lineRule="auto"/>
        <w:jc w:val="both"/>
        <w:rPr>
          <w:color w:val="000000"/>
        </w:rPr>
      </w:pPr>
      <w:r>
        <w:rPr>
          <w:color w:val="000000"/>
        </w:rPr>
        <w:t>ЦТП</w:t>
      </w:r>
      <w:r w:rsidR="00B342D6" w:rsidRPr="00161137">
        <w:rPr>
          <w:color w:val="000000"/>
        </w:rPr>
        <w:t xml:space="preserve"> </w:t>
      </w:r>
      <w:r w:rsidR="00B342D6" w:rsidRPr="00620741">
        <w:rPr>
          <w:color w:val="000000"/>
        </w:rPr>
        <w:t xml:space="preserve">оперативно реагирует на изменения и немедленно предоставляет Заказчику обновленные версии системного ПО. Это позволяет совершенствовать работу сетевых устройств и продлевать их жизненный цикл. В новых версиях постоянно </w:t>
      </w:r>
      <w:r w:rsidR="00B342D6" w:rsidRPr="00620741">
        <w:rPr>
          <w:color w:val="000000"/>
        </w:rPr>
        <w:lastRenderedPageBreak/>
        <w:t>совершенствуются: безопасность, производительность, управление полосой пропускания, поддержка новых протоколов, взаимодействие и совместимость.</w:t>
      </w:r>
    </w:p>
    <w:p w:rsidR="00696A18" w:rsidRDefault="00696A18"/>
    <w:sectPr w:rsidR="00696A18" w:rsidSect="00696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F04641"/>
    <w:multiLevelType w:val="hybridMultilevel"/>
    <w:tmpl w:val="6E1EE2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854E3"/>
    <w:multiLevelType w:val="hybridMultilevel"/>
    <w:tmpl w:val="9B5EE5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2D6"/>
    <w:rsid w:val="000550BF"/>
    <w:rsid w:val="00311957"/>
    <w:rsid w:val="00696A18"/>
    <w:rsid w:val="0092007D"/>
    <w:rsid w:val="00A62896"/>
    <w:rsid w:val="00B342D6"/>
    <w:rsid w:val="00D8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9FC54"/>
  <w15:docId w15:val="{9C4B757E-1C56-42CE-8138-9B7FA9E75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2D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342D6"/>
    <w:pPr>
      <w:keepNext/>
      <w:spacing w:before="240" w:after="60" w:line="240" w:lineRule="auto"/>
      <w:jc w:val="both"/>
      <w:outlineLvl w:val="0"/>
    </w:pPr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42D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</dc:creator>
  <cp:keywords/>
  <dc:description/>
  <cp:lastModifiedBy>Yaroslav</cp:lastModifiedBy>
  <cp:revision>6</cp:revision>
  <dcterms:created xsi:type="dcterms:W3CDTF">2018-11-09T07:58:00Z</dcterms:created>
  <dcterms:modified xsi:type="dcterms:W3CDTF">2018-11-09T10:05:00Z</dcterms:modified>
</cp:coreProperties>
</file>